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426B" w:rsidRDefault="0075426B" w:rsidP="007542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en-US"/>
        </w:rPr>
      </w:pPr>
      <w:r>
        <w:rPr>
          <w:rFonts w:ascii="Times New Roman" w:hAnsi="Times New Roman" w:cs="Times New Roman"/>
          <w:kern w:val="0"/>
          <w:sz w:val="28"/>
          <w:szCs w:val="28"/>
          <w:lang w:val="ru-RU"/>
        </w:rPr>
        <w:t>БЫТОВОЙ</w:t>
      </w:r>
      <w:r w:rsidRPr="00F83405">
        <w:rPr>
          <w:rFonts w:ascii="Times New Roman" w:hAnsi="Times New Roman" w:cs="Times New Roman"/>
          <w:kern w:val="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val="ru-RU"/>
        </w:rPr>
        <w:t>РАЙДЕР</w:t>
      </w:r>
      <w:r w:rsidRPr="00F83405">
        <w:rPr>
          <w:rFonts w:ascii="Times New Roman" w:hAnsi="Times New Roman" w:cs="Times New Roman"/>
          <w:kern w:val="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val="en-US"/>
        </w:rPr>
        <w:t>“</w:t>
      </w:r>
      <w:r w:rsidR="00F83405">
        <w:rPr>
          <w:rFonts w:ascii="Times New Roman" w:hAnsi="Times New Roman" w:cs="Times New Roman"/>
          <w:kern w:val="0"/>
          <w:sz w:val="28"/>
          <w:szCs w:val="28"/>
          <w:lang w:val="en-US"/>
        </w:rPr>
        <w:t>VOX REPUBLIC SHOW</w:t>
      </w:r>
      <w:proofErr w:type="gramStart"/>
      <w:r>
        <w:rPr>
          <w:rFonts w:ascii="Times New Roman" w:hAnsi="Times New Roman" w:cs="Times New Roman"/>
          <w:kern w:val="0"/>
          <w:sz w:val="28"/>
          <w:szCs w:val="28"/>
          <w:lang w:val="en-US"/>
        </w:rPr>
        <w:t>”</w:t>
      </w:r>
      <w:r w:rsidR="00F83405">
        <w:rPr>
          <w:rFonts w:ascii="Times New Roman" w:hAnsi="Times New Roman" w:cs="Times New Roman"/>
          <w:kern w:val="0"/>
          <w:sz w:val="28"/>
          <w:szCs w:val="28"/>
          <w:lang w:val="en-US"/>
        </w:rPr>
        <w:t xml:space="preserve"> :</w:t>
      </w:r>
      <w:proofErr w:type="gramEnd"/>
    </w:p>
    <w:p w:rsidR="00F83405" w:rsidRPr="0075426B" w:rsidRDefault="00F83405" w:rsidP="007542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en-US"/>
        </w:rPr>
      </w:pPr>
    </w:p>
    <w:p w:rsidR="0075426B" w:rsidRPr="0075426B" w:rsidRDefault="0075426B" w:rsidP="007542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75426B">
        <w:rPr>
          <w:rFonts w:ascii="Times New Roman" w:hAnsi="Times New Roman" w:cs="Times New Roman"/>
          <w:kern w:val="0"/>
          <w:sz w:val="28"/>
          <w:szCs w:val="28"/>
          <w:lang w:val="ru-RU"/>
        </w:rPr>
        <w:t>Отдельная, хорошо отапливаемая (если зимой), и проветриваемая (если летом), освещенная гримерка, которая запирается на ключ.</w:t>
      </w:r>
    </w:p>
    <w:p w:rsidR="0075426B" w:rsidRDefault="0075426B" w:rsidP="007542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en-US"/>
        </w:rPr>
      </w:pPr>
      <w:r w:rsidRPr="0075426B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Обязательно наличие большого зеркала. </w:t>
      </w:r>
    </w:p>
    <w:p w:rsidR="00F83405" w:rsidRPr="0075426B" w:rsidRDefault="00F83405" w:rsidP="00F83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75426B">
        <w:rPr>
          <w:rFonts w:ascii="Times New Roman" w:hAnsi="Times New Roman" w:cs="Times New Roman"/>
          <w:kern w:val="0"/>
          <w:sz w:val="28"/>
          <w:szCs w:val="28"/>
          <w:lang w:val="ru-RU"/>
        </w:rPr>
        <w:t>Наличие рабочих розеток.</w:t>
      </w:r>
    </w:p>
    <w:p w:rsidR="00F83405" w:rsidRPr="00F83405" w:rsidRDefault="00F83405" w:rsidP="007542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en-US"/>
        </w:rPr>
      </w:pPr>
      <w:r w:rsidRPr="0075426B">
        <w:rPr>
          <w:rFonts w:ascii="Times New Roman" w:hAnsi="Times New Roman" w:cs="Times New Roman"/>
          <w:kern w:val="0"/>
          <w:sz w:val="28"/>
          <w:szCs w:val="28"/>
          <w:lang w:val="ru-RU"/>
        </w:rPr>
        <w:t>Вешалки для костюмов.</w:t>
      </w:r>
    </w:p>
    <w:p w:rsidR="0075426B" w:rsidRDefault="0075426B" w:rsidP="007542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75426B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Сидячие места на 7 человек. </w:t>
      </w:r>
    </w:p>
    <w:p w:rsidR="0075426B" w:rsidRDefault="0075426B" w:rsidP="007542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en-US"/>
        </w:rPr>
      </w:pPr>
      <w:r w:rsidRPr="0075426B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Отпариватель. </w:t>
      </w:r>
    </w:p>
    <w:p w:rsidR="00F83405" w:rsidRPr="00F83405" w:rsidRDefault="00F83405" w:rsidP="007542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en-US"/>
        </w:rPr>
      </w:pPr>
    </w:p>
    <w:p w:rsidR="0075426B" w:rsidRPr="0075426B" w:rsidRDefault="0075426B" w:rsidP="007542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75426B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15 бутылок воды без газа по 0,5 литра. </w:t>
      </w:r>
    </w:p>
    <w:p w:rsidR="0075426B" w:rsidRPr="0075426B" w:rsidRDefault="0075426B" w:rsidP="007542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75426B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Тыквенный сок стеклянный бутылки (не пакетированный) – 2 бутылки. </w:t>
      </w:r>
    </w:p>
    <w:p w:rsidR="0075426B" w:rsidRPr="0075426B" w:rsidRDefault="0075426B" w:rsidP="007542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75426B">
        <w:rPr>
          <w:rFonts w:ascii="Times New Roman" w:hAnsi="Times New Roman" w:cs="Times New Roman"/>
          <w:kern w:val="0"/>
          <w:sz w:val="28"/>
          <w:szCs w:val="28"/>
          <w:lang w:val="ru-RU"/>
        </w:rPr>
        <w:t>Чай: зелёный, либо каркаде.</w:t>
      </w:r>
    </w:p>
    <w:p w:rsidR="00F83405" w:rsidRDefault="0075426B" w:rsidP="00F83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en-US"/>
        </w:rPr>
      </w:pPr>
      <w:r w:rsidRPr="0075426B">
        <w:rPr>
          <w:rFonts w:ascii="Times New Roman" w:hAnsi="Times New Roman" w:cs="Times New Roman"/>
          <w:kern w:val="0"/>
          <w:sz w:val="28"/>
          <w:szCs w:val="28"/>
          <w:lang w:val="ru-RU"/>
        </w:rPr>
        <w:t>Кофе: растворимый любой.</w:t>
      </w:r>
      <w:r w:rsidR="00F83405" w:rsidRPr="00F83405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</w:p>
    <w:p w:rsidR="00F83405" w:rsidRDefault="00F83405" w:rsidP="00F83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en-US"/>
        </w:rPr>
      </w:pPr>
    </w:p>
    <w:p w:rsidR="00F83405" w:rsidRPr="0075426B" w:rsidRDefault="00F83405" w:rsidP="00F83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75426B">
        <w:rPr>
          <w:rFonts w:ascii="Times New Roman" w:hAnsi="Times New Roman" w:cs="Times New Roman"/>
          <w:kern w:val="0"/>
          <w:sz w:val="28"/>
          <w:szCs w:val="28"/>
          <w:lang w:val="ru-RU"/>
        </w:rPr>
        <w:t>Питание на 6 человек.</w:t>
      </w:r>
    </w:p>
    <w:p w:rsidR="0075426B" w:rsidRPr="00F83405" w:rsidRDefault="0075426B" w:rsidP="007542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ru-RU"/>
        </w:rPr>
      </w:pPr>
    </w:p>
    <w:p w:rsidR="0075426B" w:rsidRPr="0075426B" w:rsidRDefault="0075426B" w:rsidP="007542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75426B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Небольшие закуски на ваш выбор. Закуски перед первым выходом на сцену.  </w:t>
      </w:r>
    </w:p>
    <w:p w:rsidR="0075426B" w:rsidRPr="0075426B" w:rsidRDefault="0075426B" w:rsidP="007542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75426B">
        <w:rPr>
          <w:rFonts w:ascii="Times New Roman" w:hAnsi="Times New Roman" w:cs="Times New Roman"/>
          <w:kern w:val="0"/>
          <w:sz w:val="28"/>
          <w:szCs w:val="28"/>
          <w:lang w:val="ru-RU"/>
        </w:rPr>
        <w:t>Тарелка фруктов.</w:t>
      </w:r>
    </w:p>
    <w:p w:rsidR="0075426B" w:rsidRPr="0075426B" w:rsidRDefault="0075426B" w:rsidP="007542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75426B">
        <w:rPr>
          <w:rFonts w:ascii="Times New Roman" w:hAnsi="Times New Roman" w:cs="Times New Roman"/>
          <w:kern w:val="0"/>
          <w:sz w:val="28"/>
          <w:szCs w:val="28"/>
          <w:lang w:val="ru-RU"/>
        </w:rPr>
        <w:t>Горячее питание перед вторым выходом на сцену (фастфуд, пицца, суши не являются горячим питанием).</w:t>
      </w:r>
    </w:p>
    <w:p w:rsidR="0075426B" w:rsidRDefault="0075426B" w:rsidP="007542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en-US"/>
        </w:rPr>
      </w:pPr>
      <w:r w:rsidRPr="0075426B">
        <w:rPr>
          <w:rFonts w:ascii="Times New Roman" w:hAnsi="Times New Roman" w:cs="Times New Roman"/>
          <w:kern w:val="0"/>
          <w:sz w:val="28"/>
          <w:szCs w:val="28"/>
          <w:lang w:val="ru-RU"/>
        </w:rPr>
        <w:t>Закуски и горячие блюда не должны быть позднее чем за 30 минут до выхода на сцену.</w:t>
      </w:r>
    </w:p>
    <w:p w:rsidR="00F83405" w:rsidRPr="00F83405" w:rsidRDefault="00F83405" w:rsidP="00F83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F83405">
        <w:rPr>
          <w:rFonts w:ascii="Times New Roman" w:hAnsi="Times New Roman" w:cs="Times New Roman"/>
          <w:kern w:val="0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kern w:val="0"/>
          <w:sz w:val="28"/>
          <w:szCs w:val="28"/>
          <w:lang w:val="ru-RU"/>
        </w:rPr>
        <w:t>риветствуется возможность выбора блюд.</w:t>
      </w:r>
    </w:p>
    <w:p w:rsidR="00F83405" w:rsidRPr="00F83405" w:rsidRDefault="00F83405" w:rsidP="007542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en-US"/>
        </w:rPr>
      </w:pPr>
    </w:p>
    <w:p w:rsidR="0075426B" w:rsidRDefault="0075426B" w:rsidP="007542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en-US"/>
        </w:rPr>
      </w:pPr>
      <w:r w:rsidRPr="0075426B">
        <w:rPr>
          <w:rFonts w:ascii="Times New Roman" w:hAnsi="Times New Roman" w:cs="Times New Roman"/>
          <w:kern w:val="0"/>
          <w:sz w:val="28"/>
          <w:szCs w:val="28"/>
          <w:lang w:val="ru-RU"/>
        </w:rPr>
        <w:t>Если выступаем одним блоком, то горячие блюда не нужны.</w:t>
      </w:r>
    </w:p>
    <w:p w:rsidR="00F83405" w:rsidRPr="00F83405" w:rsidRDefault="00F83405" w:rsidP="007542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en-US"/>
        </w:rPr>
      </w:pPr>
    </w:p>
    <w:p w:rsidR="0075426B" w:rsidRPr="0075426B" w:rsidRDefault="0075426B" w:rsidP="007542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75426B">
        <w:rPr>
          <w:rFonts w:ascii="Times New Roman" w:hAnsi="Times New Roman" w:cs="Times New Roman"/>
          <w:kern w:val="0"/>
          <w:sz w:val="28"/>
          <w:szCs w:val="28"/>
          <w:lang w:val="ru-RU"/>
        </w:rPr>
        <w:t>Обеспечить парковку автомобилей участников группы: два парковочных места.</w:t>
      </w:r>
    </w:p>
    <w:p w:rsidR="0075426B" w:rsidRDefault="0075426B">
      <w:pPr>
        <w:rPr>
          <w:lang w:val="en-US"/>
        </w:rPr>
      </w:pPr>
    </w:p>
    <w:p w:rsidR="00F83405" w:rsidRPr="00F83405" w:rsidRDefault="00F83405">
      <w:pPr>
        <w:rPr>
          <w:lang w:val="ru-RU"/>
        </w:rPr>
      </w:pPr>
    </w:p>
    <w:sectPr w:rsidR="00F83405" w:rsidRPr="00F83405" w:rsidSect="0075426B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26B"/>
    <w:rsid w:val="0075426B"/>
    <w:rsid w:val="00914351"/>
    <w:rsid w:val="00F83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C62DDB"/>
  <w15:chartTrackingRefBased/>
  <w15:docId w15:val="{95E2F63F-202A-DC44-AA9E-B60E41555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542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42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42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42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42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42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42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42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42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42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542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542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5426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5426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5426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5426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5426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5426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542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542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42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542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542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5426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5426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5426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542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5426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542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Kovrigina</dc:creator>
  <cp:keywords/>
  <dc:description/>
  <cp:lastModifiedBy>Victoria Kovrigina</cp:lastModifiedBy>
  <cp:revision>1</cp:revision>
  <dcterms:created xsi:type="dcterms:W3CDTF">2026-04-05T16:52:00Z</dcterms:created>
  <dcterms:modified xsi:type="dcterms:W3CDTF">2026-04-05T17:06:00Z</dcterms:modified>
</cp:coreProperties>
</file>